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B1377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F03A22F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67BD7EC0" w14:textId="5CBC0185" w:rsidR="005F2B3F" w:rsidRDefault="00D85544" w:rsidP="00351843">
            <w:pPr>
              <w:jc w:val="center"/>
              <w:rPr>
                <w:rFonts w:cstheme="minorHAnsi"/>
                <w:bCs/>
                <w:noProof/>
                <w:color w:val="522A5B"/>
                <w:lang w:eastAsia="en-GB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Elements</w:t>
            </w:r>
          </w:p>
          <w:p w14:paraId="33932FF2" w14:textId="49AC891F" w:rsidR="00D85544" w:rsidRPr="005F2B3F" w:rsidRDefault="00D85544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 w:rsidRPr="00D85544">
              <w:drawing>
                <wp:anchor distT="0" distB="0" distL="114300" distR="114300" simplePos="0" relativeHeight="251658240" behindDoc="1" locked="0" layoutInCell="1" allowOverlap="1" wp14:anchorId="2F0D6B52" wp14:editId="7C5670BD">
                  <wp:simplePos x="0" y="0"/>
                  <wp:positionH relativeFrom="column">
                    <wp:posOffset>251792</wp:posOffset>
                  </wp:positionH>
                  <wp:positionV relativeFrom="paragraph">
                    <wp:posOffset>217336</wp:posOffset>
                  </wp:positionV>
                  <wp:extent cx="1007745" cy="977900"/>
                  <wp:effectExtent l="0" t="0" r="1905" b="0"/>
                  <wp:wrapTight wrapText="bothSides">
                    <wp:wrapPolygon edited="0">
                      <wp:start x="0" y="0"/>
                      <wp:lineTo x="0" y="21039"/>
                      <wp:lineTo x="21233" y="21039"/>
                      <wp:lineTo x="212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7809B9" w14:textId="4CFAB989" w:rsidR="008E39B4" w:rsidRPr="00811F13" w:rsidRDefault="00D85544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 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665" w:type="dxa"/>
            <w:shd w:val="clear" w:color="auto" w:fill="FFEFFF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ABD0000" w14:textId="5B210529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Particle Model, Acids and Alkalis, Metals and Non-Metals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5BE1999E" w14:textId="0BDBAD63" w:rsid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Elements</w:t>
            </w:r>
          </w:p>
          <w:p w14:paraId="05977075" w14:textId="19AC903F" w:rsidR="00F41DB5" w:rsidRPr="00F41DB5" w:rsidRDefault="00D85544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GCSE – Atomic Structure and the Periodic Table, Bonding and Structure, Chemical Changes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462E2D4C" w:rsidR="00F41DB5" w:rsidRPr="00F41DB5" w:rsidRDefault="00F41DB5" w:rsidP="00D85544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r w:rsidR="00D85544">
              <w:rPr>
                <w:rFonts w:cstheme="minorHAnsi"/>
                <w:sz w:val="20"/>
                <w:szCs w:val="24"/>
              </w:rPr>
              <w:t>Draw Conclusions, Discuss Limitations, Estimate Risk, Review Theories</w:t>
            </w:r>
          </w:p>
        </w:tc>
        <w:tc>
          <w:tcPr>
            <w:tcW w:w="1989" w:type="dxa"/>
            <w:vMerge w:val="restart"/>
            <w:shd w:val="clear" w:color="auto" w:fill="FFEFFF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AD7CCC6" w14:textId="722DCE11" w:rsidR="009F1971" w:rsidRDefault="00D85544" w:rsidP="00D855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Atom </w:t>
            </w:r>
          </w:p>
          <w:p w14:paraId="58845243" w14:textId="6754C70E" w:rsidR="00D85544" w:rsidRDefault="00D85544" w:rsidP="00D855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Chemical Formula</w:t>
            </w:r>
          </w:p>
          <w:p w14:paraId="3EAF507F" w14:textId="77777777" w:rsidR="00D85544" w:rsidRDefault="00D85544" w:rsidP="00D855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Compound </w:t>
            </w:r>
          </w:p>
          <w:p w14:paraId="08E468D3" w14:textId="77777777" w:rsidR="00D85544" w:rsidRDefault="00D85544" w:rsidP="00D855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Element </w:t>
            </w:r>
          </w:p>
          <w:p w14:paraId="2A64B0DB" w14:textId="77777777" w:rsidR="00D85544" w:rsidRDefault="00D85544" w:rsidP="00D855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Mixture</w:t>
            </w:r>
          </w:p>
          <w:p w14:paraId="2DC82485" w14:textId="3A654172" w:rsidR="00D85544" w:rsidRDefault="00D85544" w:rsidP="00D855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Molecule</w:t>
            </w:r>
          </w:p>
          <w:p w14:paraId="598C98B1" w14:textId="3BEE0D39" w:rsidR="00D85544" w:rsidRDefault="00D85544" w:rsidP="00D855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Polymer</w:t>
            </w:r>
          </w:p>
          <w:p w14:paraId="49147324" w14:textId="4FB354C7" w:rsidR="00D85544" w:rsidRPr="00811F13" w:rsidRDefault="00D85544" w:rsidP="00D855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B13773">
        <w:trPr>
          <w:trHeight w:val="3639"/>
        </w:trPr>
        <w:tc>
          <w:tcPr>
            <w:tcW w:w="8349" w:type="dxa"/>
            <w:gridSpan w:val="2"/>
            <w:shd w:val="clear" w:color="auto" w:fill="FFEFFF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A21233F" w14:textId="15E2EDB5" w:rsidR="00D85544" w:rsidRPr="00D85544" w:rsidRDefault="00D85544" w:rsidP="00D855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Definitions for element, compound, mixture, atom and molecule</w:t>
            </w:r>
          </w:p>
          <w:p w14:paraId="3DC5FB24" w14:textId="4B779897" w:rsidR="00D85544" w:rsidRPr="00D85544" w:rsidRDefault="00D85544" w:rsidP="00D855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Name simple compounds </w:t>
            </w:r>
          </w:p>
          <w:p w14:paraId="2E3491F5" w14:textId="5369A813" w:rsidR="00D85544" w:rsidRPr="00F41DB5" w:rsidRDefault="00D85544" w:rsidP="00D855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Represent ECM</w:t>
            </w:r>
            <w:r w:rsidR="00B13773">
              <w:rPr>
                <w:rFonts w:cstheme="minorHAnsi"/>
                <w:bCs/>
                <w:color w:val="522A5B"/>
                <w:sz w:val="24"/>
                <w:szCs w:val="24"/>
              </w:rPr>
              <w:t>A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M using 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particle 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>diagrams</w:t>
            </w:r>
          </w:p>
          <w:p w14:paraId="4F7C9D80" w14:textId="3B04E5F4" w:rsidR="00D85544" w:rsidRPr="00D85544" w:rsidRDefault="00D85544" w:rsidP="00D855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How to differentiate between ECM</w:t>
            </w:r>
            <w:r w:rsidR="00B13773">
              <w:rPr>
                <w:rFonts w:cstheme="minorHAnsi"/>
                <w:bCs/>
                <w:color w:val="522A5B"/>
                <w:sz w:val="24"/>
                <w:szCs w:val="24"/>
              </w:rPr>
              <w:t>A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>M</w:t>
            </w:r>
          </w:p>
          <w:p w14:paraId="1DD643DC" w14:textId="31D041AA" w:rsidR="00F41DB5" w:rsidRPr="00D85544" w:rsidRDefault="00D85544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Name compounds using chemical formula </w:t>
            </w:r>
          </w:p>
          <w:p w14:paraId="1D73F28C" w14:textId="10713D14" w:rsidR="00D85544" w:rsidRPr="00D85544" w:rsidRDefault="00D85544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Use observation from chemical reactions to identify unknown substances</w:t>
            </w:r>
          </w:p>
          <w:p w14:paraId="1994E376" w14:textId="0B2AFED5" w:rsidR="00227ECC" w:rsidRPr="00B13773" w:rsidRDefault="00D85544" w:rsidP="00D6443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B13773">
              <w:rPr>
                <w:rFonts w:cstheme="minorHAnsi"/>
                <w:bCs/>
                <w:color w:val="522A5B"/>
                <w:sz w:val="24"/>
                <w:szCs w:val="24"/>
              </w:rPr>
              <w:t>Describe and explain properties of polymers and other composite materials</w:t>
            </w: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0D3690F1" w14:textId="6CBAA1AC" w:rsidR="00F41DB5" w:rsidRPr="00D85544" w:rsidRDefault="00F41DB5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The particle model – specifically the model for a liquid</w:t>
            </w:r>
          </w:p>
          <w:p w14:paraId="4ED927F6" w14:textId="45BC8B8F" w:rsidR="00D85544" w:rsidRPr="00D85544" w:rsidRDefault="00D85544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Misrepresentations of atoms/molecules in diagrams</w:t>
            </w:r>
          </w:p>
          <w:p w14:paraId="6D42D0E7" w14:textId="333033D5" w:rsidR="00D85544" w:rsidRPr="00B13773" w:rsidRDefault="00B13773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Conservation of particles in a chemical reaction</w:t>
            </w:r>
          </w:p>
          <w:p w14:paraId="5BD23CC3" w14:textId="796B2098" w:rsidR="00B13773" w:rsidRPr="00B13773" w:rsidRDefault="00B13773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Naming compounds – especially unfamiliar compounds</w:t>
            </w:r>
          </w:p>
          <w:p w14:paraId="704CD9BE" w14:textId="44DD019D" w:rsidR="00351843" w:rsidRPr="00B13773" w:rsidRDefault="00B13773" w:rsidP="00B1377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The difference between chemical and physical changes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B13773">
        <w:trPr>
          <w:trHeight w:val="2608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77777777" w:rsidR="00351843" w:rsidRP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0AA21193" w14:textId="0CD2B82D" w:rsidR="00351843" w:rsidRPr="00351843" w:rsidRDefault="00B1377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Particle physicist              Space engineer              Fragrance analyst               Technical designer</w:t>
            </w:r>
            <w:bookmarkStart w:id="0" w:name="_GoBack"/>
            <w:bookmarkEnd w:id="0"/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B13773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44E88114" w14:textId="4D59BE62" w:rsidR="00B1377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442088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C057" w14:textId="77777777" w:rsidR="00442088" w:rsidRDefault="00442088" w:rsidP="00017B74">
      <w:pPr>
        <w:spacing w:after="0" w:line="240" w:lineRule="auto"/>
      </w:pPr>
      <w:r>
        <w:separator/>
      </w:r>
    </w:p>
  </w:endnote>
  <w:endnote w:type="continuationSeparator" w:id="0">
    <w:p w14:paraId="2D53093A" w14:textId="77777777" w:rsidR="00442088" w:rsidRDefault="0044208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1398" w14:textId="77777777" w:rsidR="00442088" w:rsidRDefault="00442088" w:rsidP="00017B74">
      <w:pPr>
        <w:spacing w:after="0" w:line="240" w:lineRule="auto"/>
      </w:pPr>
      <w:r>
        <w:separator/>
      </w:r>
    </w:p>
  </w:footnote>
  <w:footnote w:type="continuationSeparator" w:id="0">
    <w:p w14:paraId="171DA07F" w14:textId="77777777" w:rsidR="00442088" w:rsidRDefault="0044208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227ECC"/>
    <w:rsid w:val="002B0167"/>
    <w:rsid w:val="00351843"/>
    <w:rsid w:val="003E6B6F"/>
    <w:rsid w:val="00440E6C"/>
    <w:rsid w:val="00442088"/>
    <w:rsid w:val="00487E07"/>
    <w:rsid w:val="005949E3"/>
    <w:rsid w:val="005F2B3F"/>
    <w:rsid w:val="005F4E99"/>
    <w:rsid w:val="007146EF"/>
    <w:rsid w:val="00811F13"/>
    <w:rsid w:val="0083335D"/>
    <w:rsid w:val="00847F4E"/>
    <w:rsid w:val="00867D25"/>
    <w:rsid w:val="008B1952"/>
    <w:rsid w:val="008E39B4"/>
    <w:rsid w:val="009A7682"/>
    <w:rsid w:val="009F1971"/>
    <w:rsid w:val="00A23F48"/>
    <w:rsid w:val="00A314F1"/>
    <w:rsid w:val="00B13773"/>
    <w:rsid w:val="00BA166B"/>
    <w:rsid w:val="00BA646E"/>
    <w:rsid w:val="00CA59AB"/>
    <w:rsid w:val="00D85544"/>
    <w:rsid w:val="00DB0006"/>
    <w:rsid w:val="00DC23A5"/>
    <w:rsid w:val="00E5371A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2182D-80E2-4795-B8F7-DF39E092E115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SChapman</cp:lastModifiedBy>
  <cp:revision>2</cp:revision>
  <cp:lastPrinted>2022-05-09T09:04:00Z</cp:lastPrinted>
  <dcterms:created xsi:type="dcterms:W3CDTF">2022-05-20T11:17:00Z</dcterms:created>
  <dcterms:modified xsi:type="dcterms:W3CDTF">2022-05-20T11:17:00Z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